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8C3A1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15 декабря</w:t>
      </w:r>
      <w:r w:rsidR="00FA0BAF">
        <w:rPr>
          <w:sz w:val="28"/>
          <w:szCs w:val="28"/>
        </w:rPr>
        <w:t xml:space="preserve"> 2017</w:t>
      </w:r>
      <w:r w:rsidR="00435074" w:rsidRPr="005533AA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 № </w:t>
      </w:r>
      <w:r>
        <w:rPr>
          <w:sz w:val="28"/>
          <w:szCs w:val="28"/>
        </w:rPr>
        <w:t>185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7A4B2D" w:rsidRDefault="003C5A7D" w:rsidP="003C5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3C5A7D">
        <w:rPr>
          <w:b/>
          <w:bCs/>
          <w:sz w:val="28"/>
          <w:szCs w:val="28"/>
        </w:rPr>
        <w:t xml:space="preserve"> </w:t>
      </w:r>
      <w:r w:rsidR="000719F0">
        <w:rPr>
          <w:b/>
          <w:bCs/>
          <w:sz w:val="28"/>
          <w:szCs w:val="28"/>
        </w:rPr>
        <w:t xml:space="preserve">Положения </w:t>
      </w:r>
      <w:bookmarkStart w:id="0" w:name="_Hlk500851434"/>
      <w:r w:rsidR="000719F0">
        <w:rPr>
          <w:b/>
          <w:bCs/>
          <w:sz w:val="28"/>
          <w:szCs w:val="28"/>
        </w:rPr>
        <w:t>о</w:t>
      </w:r>
      <w:r w:rsidR="008D2347" w:rsidRPr="008D2347">
        <w:rPr>
          <w:b/>
          <w:bCs/>
          <w:sz w:val="28"/>
          <w:szCs w:val="28"/>
        </w:rPr>
        <w:t xml:space="preserve"> </w:t>
      </w:r>
      <w:bookmarkEnd w:id="0"/>
      <w:r w:rsidR="008D2347" w:rsidRPr="008D2347">
        <w:rPr>
          <w:b/>
          <w:bCs/>
          <w:sz w:val="28"/>
          <w:szCs w:val="28"/>
        </w:rPr>
        <w:t>порядке сообщения лицами, замещающими муниципальные должности в окружном Совете депутатов муниципального образования «Зеленоградский городской округ» о возникновении личной заинтересованности при осуществлении ими полномочий, которая приводит или может привести к конфликту интересов</w:t>
      </w:r>
    </w:p>
    <w:p w:rsidR="008D2347" w:rsidRPr="00C16AF8" w:rsidRDefault="008D2347" w:rsidP="003C5A7D">
      <w:pPr>
        <w:jc w:val="center"/>
        <w:rPr>
          <w:b/>
          <w:bCs/>
          <w:sz w:val="28"/>
          <w:szCs w:val="28"/>
        </w:rPr>
      </w:pPr>
    </w:p>
    <w:p w:rsidR="00FB7A81" w:rsidRPr="007A4B2D" w:rsidRDefault="003C5A7D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В соответствии с </w:t>
      </w:r>
      <w:r w:rsidR="008D2347">
        <w:rPr>
          <w:bCs/>
          <w:sz w:val="28"/>
          <w:szCs w:val="28"/>
        </w:rPr>
        <w:t xml:space="preserve">частью 4.1 статьи 12.1 </w:t>
      </w:r>
      <w:r w:rsidR="00E92858">
        <w:rPr>
          <w:bCs/>
          <w:sz w:val="28"/>
          <w:szCs w:val="28"/>
        </w:rPr>
        <w:t>Ф</w:t>
      </w:r>
      <w:r w:rsidRPr="003C5A7D">
        <w:rPr>
          <w:bCs/>
          <w:sz w:val="28"/>
          <w:szCs w:val="28"/>
        </w:rPr>
        <w:t>едеральн</w:t>
      </w:r>
      <w:r w:rsidR="008D2347">
        <w:rPr>
          <w:bCs/>
          <w:sz w:val="28"/>
          <w:szCs w:val="28"/>
        </w:rPr>
        <w:t>ого</w:t>
      </w:r>
      <w:r w:rsidRPr="003C5A7D">
        <w:rPr>
          <w:bCs/>
          <w:sz w:val="28"/>
          <w:szCs w:val="28"/>
        </w:rPr>
        <w:t xml:space="preserve"> закон</w:t>
      </w:r>
      <w:r w:rsidR="008D2347">
        <w:rPr>
          <w:bCs/>
          <w:sz w:val="28"/>
          <w:szCs w:val="28"/>
        </w:rPr>
        <w:t>а</w:t>
      </w:r>
      <w:r w:rsidRPr="003C5A7D">
        <w:rPr>
          <w:bCs/>
          <w:sz w:val="28"/>
          <w:szCs w:val="28"/>
        </w:rPr>
        <w:t xml:space="preserve"> от 25 декабря 2015 года № 273-ФЗ</w:t>
      </w:r>
      <w:r w:rsidR="008D2347">
        <w:rPr>
          <w:bCs/>
          <w:sz w:val="28"/>
          <w:szCs w:val="28"/>
        </w:rPr>
        <w:t xml:space="preserve"> </w:t>
      </w:r>
      <w:r w:rsidRPr="003C5A7D">
        <w:rPr>
          <w:bCs/>
          <w:sz w:val="28"/>
          <w:szCs w:val="28"/>
        </w:rPr>
        <w:t>«О противодействии коррупции»,</w:t>
      </w:r>
      <w:r w:rsidR="00492955">
        <w:rPr>
          <w:bCs/>
          <w:sz w:val="28"/>
          <w:szCs w:val="28"/>
        </w:rPr>
        <w:t xml:space="preserve"> </w:t>
      </w:r>
      <w:r w:rsidR="008D2347">
        <w:rPr>
          <w:bCs/>
          <w:sz w:val="28"/>
          <w:szCs w:val="28"/>
        </w:rPr>
        <w:t xml:space="preserve">руководствуясь </w:t>
      </w:r>
      <w:r w:rsidR="008D2347" w:rsidRPr="008D2347">
        <w:rPr>
          <w:bCs/>
          <w:sz w:val="28"/>
          <w:szCs w:val="28"/>
        </w:rPr>
        <w:t>Указ</w:t>
      </w:r>
      <w:r w:rsidR="008D2347">
        <w:rPr>
          <w:bCs/>
          <w:sz w:val="28"/>
          <w:szCs w:val="28"/>
        </w:rPr>
        <w:t>ом</w:t>
      </w:r>
      <w:r w:rsidR="008D2347" w:rsidRPr="008D2347">
        <w:rPr>
          <w:bCs/>
          <w:sz w:val="28"/>
          <w:szCs w:val="28"/>
        </w:rPr>
        <w:t xml:space="preserve"> Президента Российской Федерации от 22</w:t>
      </w:r>
      <w:r w:rsidR="008D2347">
        <w:rPr>
          <w:bCs/>
          <w:sz w:val="28"/>
          <w:szCs w:val="28"/>
        </w:rPr>
        <w:t xml:space="preserve"> декабря </w:t>
      </w:r>
      <w:r w:rsidR="008D2347" w:rsidRPr="008D2347">
        <w:rPr>
          <w:bCs/>
          <w:sz w:val="28"/>
          <w:szCs w:val="28"/>
        </w:rPr>
        <w:t>2015</w:t>
      </w:r>
      <w:r w:rsidR="008D2347">
        <w:rPr>
          <w:bCs/>
          <w:sz w:val="28"/>
          <w:szCs w:val="28"/>
        </w:rPr>
        <w:t xml:space="preserve"> года</w:t>
      </w:r>
      <w:r w:rsidR="008D2347" w:rsidRPr="008D2347">
        <w:rPr>
          <w:bCs/>
          <w:sz w:val="28"/>
          <w:szCs w:val="28"/>
        </w:rPr>
        <w:t xml:space="preserve"> </w:t>
      </w:r>
      <w:r w:rsidR="008D2347">
        <w:rPr>
          <w:bCs/>
          <w:sz w:val="28"/>
          <w:szCs w:val="28"/>
        </w:rPr>
        <w:t>№</w:t>
      </w:r>
      <w:r w:rsidR="008D2347" w:rsidRPr="008D2347">
        <w:rPr>
          <w:bCs/>
          <w:sz w:val="28"/>
          <w:szCs w:val="28"/>
        </w:rPr>
        <w:t xml:space="preserve"> 650 </w:t>
      </w:r>
      <w:r w:rsidR="008D2347">
        <w:rPr>
          <w:bCs/>
          <w:sz w:val="28"/>
          <w:szCs w:val="28"/>
        </w:rPr>
        <w:t>«</w:t>
      </w:r>
      <w:r w:rsidR="008D2347" w:rsidRPr="008D2347">
        <w:rPr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8D2347">
        <w:rPr>
          <w:bCs/>
          <w:sz w:val="28"/>
          <w:szCs w:val="28"/>
        </w:rPr>
        <w:t>»</w:t>
      </w:r>
      <w:r w:rsidR="00492955"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AA045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3C5A7D" w:rsidRPr="003C5A7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 xml:space="preserve">Утвердить </w:t>
      </w:r>
      <w:r w:rsidR="007A4B2D" w:rsidRPr="007A4B2D">
        <w:rPr>
          <w:bCs/>
          <w:sz w:val="28"/>
          <w:szCs w:val="28"/>
        </w:rPr>
        <w:t xml:space="preserve">Положение </w:t>
      </w:r>
      <w:r w:rsidR="008D2347" w:rsidRPr="008D2347">
        <w:rPr>
          <w:bCs/>
          <w:sz w:val="28"/>
          <w:szCs w:val="28"/>
        </w:rPr>
        <w:t>о порядке сообщения лицами, замещающими муниципальные должности в окружном Совете депутатов муниципального образования «Зеленоградский городской округ»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 w:rsidR="008D2347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>согласно приложению</w:t>
      </w:r>
      <w:r w:rsidR="00F86DBD">
        <w:rPr>
          <w:bCs/>
          <w:sz w:val="28"/>
          <w:szCs w:val="28"/>
        </w:rPr>
        <w:t>.</w:t>
      </w:r>
    </w:p>
    <w:p w:rsidR="004438F0" w:rsidRPr="004438F0" w:rsidRDefault="004438F0" w:rsidP="00645DF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Признать утратившим силу решение окружного Совета депутатов муниципального образования «Зеленоградский городской округ» от 01 августа 2016 года №76 «</w:t>
      </w:r>
      <w:r w:rsidRPr="004438F0">
        <w:rPr>
          <w:bCs/>
          <w:sz w:val="28"/>
          <w:szCs w:val="28"/>
        </w:rPr>
        <w:t xml:space="preserve">Об утверждении Положения о порядке уведомления лицами, </w:t>
      </w:r>
      <w:r w:rsidRPr="004438F0">
        <w:rPr>
          <w:bCs/>
          <w:sz w:val="28"/>
          <w:szCs w:val="28"/>
        </w:rPr>
        <w:lastRenderedPageBreak/>
        <w:t>замещающими муниципальные должности в окружном Совете депутатов муниципального образования «Зеленоградский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  <w:r>
        <w:rPr>
          <w:bCs/>
          <w:sz w:val="28"/>
          <w:szCs w:val="28"/>
        </w:rPr>
        <w:t>».</w:t>
      </w:r>
    </w:p>
    <w:p w:rsidR="000F5180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4438F0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4438F0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E92858" w:rsidRDefault="00E92858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8B550B" w:rsidRDefault="008B550B" w:rsidP="00FB7A81">
      <w:pPr>
        <w:jc w:val="both"/>
        <w:rPr>
          <w:sz w:val="28"/>
          <w:szCs w:val="28"/>
        </w:rPr>
      </w:pPr>
    </w:p>
    <w:p w:rsidR="004438F0" w:rsidRDefault="004438F0" w:rsidP="00FB7A81">
      <w:pPr>
        <w:jc w:val="both"/>
        <w:rPr>
          <w:sz w:val="28"/>
          <w:szCs w:val="28"/>
        </w:rPr>
      </w:pPr>
    </w:p>
    <w:p w:rsidR="006A7CE5" w:rsidRDefault="006A7CE5" w:rsidP="00FB7A81">
      <w:pPr>
        <w:jc w:val="both"/>
        <w:rPr>
          <w:sz w:val="28"/>
          <w:szCs w:val="28"/>
        </w:rPr>
      </w:pPr>
    </w:p>
    <w:p w:rsidR="00322FD3" w:rsidRDefault="00322FD3" w:rsidP="00FB7A81">
      <w:pPr>
        <w:jc w:val="both"/>
        <w:rPr>
          <w:sz w:val="28"/>
          <w:szCs w:val="28"/>
        </w:rPr>
      </w:pPr>
    </w:p>
    <w:p w:rsidR="004962D2" w:rsidRPr="005533AA" w:rsidRDefault="004962D2" w:rsidP="00FB7A81">
      <w:pPr>
        <w:jc w:val="both"/>
        <w:rPr>
          <w:sz w:val="28"/>
          <w:szCs w:val="28"/>
        </w:rPr>
      </w:pPr>
    </w:p>
    <w:p w:rsidR="00735278" w:rsidRDefault="00735278" w:rsidP="00C33555">
      <w:pPr>
        <w:jc w:val="right"/>
        <w:rPr>
          <w:rFonts w:eastAsiaTheme="minorHAnsi"/>
          <w:lang w:eastAsia="en-US"/>
        </w:rPr>
      </w:pPr>
    </w:p>
    <w:p w:rsidR="00735278" w:rsidRDefault="00735278" w:rsidP="00C33555">
      <w:pPr>
        <w:jc w:val="right"/>
        <w:rPr>
          <w:rFonts w:eastAsiaTheme="minorHAnsi"/>
          <w:lang w:eastAsia="en-US"/>
        </w:rPr>
      </w:pPr>
    </w:p>
    <w:p w:rsidR="00735278" w:rsidRDefault="00735278" w:rsidP="00C33555">
      <w:pPr>
        <w:jc w:val="right"/>
        <w:rPr>
          <w:rFonts w:eastAsiaTheme="minorHAnsi"/>
          <w:lang w:eastAsia="en-US"/>
        </w:rPr>
      </w:pPr>
    </w:p>
    <w:p w:rsidR="00735278" w:rsidRDefault="00735278" w:rsidP="00C33555">
      <w:pPr>
        <w:jc w:val="right"/>
        <w:rPr>
          <w:rFonts w:eastAsiaTheme="minorHAnsi"/>
          <w:lang w:eastAsia="en-US"/>
        </w:rPr>
      </w:pPr>
    </w:p>
    <w:p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5F0DB0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8C3A10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8C3A10">
        <w:rPr>
          <w:rFonts w:eastAsiaTheme="minorHAnsi"/>
          <w:lang w:eastAsia="en-US"/>
        </w:rPr>
        <w:t xml:space="preserve">    от 15 декабря </w:t>
      </w:r>
      <w:r w:rsidR="00FA0BAF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</w:t>
      </w:r>
      <w:r w:rsidR="008C3A10">
        <w:rPr>
          <w:rFonts w:eastAsiaTheme="minorHAnsi"/>
          <w:lang w:eastAsia="en-US"/>
        </w:rPr>
        <w:t>ода</w:t>
      </w:r>
      <w:r w:rsidR="008C3A10" w:rsidRPr="008C3A10">
        <w:rPr>
          <w:rFonts w:eastAsiaTheme="minorHAnsi"/>
          <w:lang w:eastAsia="en-US"/>
        </w:rPr>
        <w:t xml:space="preserve"> № 185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  <w:bookmarkStart w:id="1" w:name="_GoBack"/>
      <w:bookmarkEnd w:id="1"/>
    </w:p>
    <w:p w:rsidR="000F5180" w:rsidRDefault="000F5180" w:rsidP="000F5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B7086" w:rsidRDefault="008D2347" w:rsidP="008D2347">
      <w:pPr>
        <w:jc w:val="center"/>
        <w:rPr>
          <w:b/>
          <w:bCs/>
          <w:sz w:val="28"/>
          <w:szCs w:val="28"/>
        </w:rPr>
      </w:pPr>
      <w:bookmarkStart w:id="2" w:name="_Hlk500851651"/>
      <w:bookmarkStart w:id="3" w:name="_Hlk500855055"/>
      <w:r w:rsidRPr="008D2347">
        <w:rPr>
          <w:b/>
          <w:bCs/>
          <w:sz w:val="28"/>
          <w:szCs w:val="28"/>
        </w:rPr>
        <w:t xml:space="preserve">о порядке </w:t>
      </w:r>
      <w:bookmarkStart w:id="4" w:name="_Hlk500852407"/>
      <w:r w:rsidRPr="008D2347">
        <w:rPr>
          <w:b/>
          <w:bCs/>
          <w:sz w:val="28"/>
          <w:szCs w:val="28"/>
        </w:rPr>
        <w:t xml:space="preserve">сообщения </w:t>
      </w:r>
      <w:bookmarkStart w:id="5" w:name="_Hlk500852568"/>
      <w:r w:rsidRPr="008D2347">
        <w:rPr>
          <w:b/>
          <w:bCs/>
          <w:sz w:val="28"/>
          <w:szCs w:val="28"/>
        </w:rPr>
        <w:t>лицами, замещающими муниципальные</w:t>
      </w:r>
      <w:r w:rsidR="007C5275">
        <w:rPr>
          <w:b/>
          <w:bCs/>
          <w:sz w:val="28"/>
          <w:szCs w:val="28"/>
        </w:rPr>
        <w:t xml:space="preserve"> должности</w:t>
      </w:r>
      <w:r w:rsidRPr="008D23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8D2347">
        <w:rPr>
          <w:b/>
          <w:bCs/>
          <w:sz w:val="28"/>
          <w:szCs w:val="28"/>
        </w:rPr>
        <w:t xml:space="preserve"> окружно</w:t>
      </w:r>
      <w:r>
        <w:rPr>
          <w:b/>
          <w:bCs/>
          <w:sz w:val="28"/>
          <w:szCs w:val="28"/>
        </w:rPr>
        <w:t>м</w:t>
      </w:r>
      <w:r w:rsidRPr="008D2347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е</w:t>
      </w:r>
      <w:r w:rsidRPr="008D2347">
        <w:rPr>
          <w:b/>
          <w:bCs/>
          <w:sz w:val="28"/>
          <w:szCs w:val="28"/>
        </w:rPr>
        <w:t xml:space="preserve"> депутатов муниципального образования «Зеленоградский городской округ» </w:t>
      </w:r>
      <w:bookmarkEnd w:id="5"/>
      <w:r w:rsidRPr="008D2347">
        <w:rPr>
          <w:b/>
          <w:bCs/>
          <w:sz w:val="28"/>
          <w:szCs w:val="28"/>
        </w:rPr>
        <w:t>о возникновении личной заинтересованности при осуществлении ими полномочий, которая приводит или может привести к конфликту интересов</w:t>
      </w:r>
      <w:bookmarkEnd w:id="2"/>
      <w:bookmarkEnd w:id="4"/>
    </w:p>
    <w:bookmarkEnd w:id="3"/>
    <w:p w:rsidR="008D2347" w:rsidRDefault="008D2347" w:rsidP="008D2347">
      <w:pPr>
        <w:jc w:val="center"/>
        <w:rPr>
          <w:sz w:val="28"/>
          <w:szCs w:val="28"/>
        </w:rPr>
      </w:pPr>
    </w:p>
    <w:p w:rsidR="00F86DBD" w:rsidRPr="002C1FC6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 w:rsidRPr="00F86DBD">
        <w:rPr>
          <w:rFonts w:eastAsiaTheme="minorHAnsi"/>
          <w:sz w:val="28"/>
          <w:szCs w:val="28"/>
          <w:lang w:eastAsia="en-US"/>
        </w:rPr>
        <w:t xml:space="preserve">1. Настоящим Положением в соответствии с Федеральным </w:t>
      </w:r>
      <w:hyperlink r:id="rId8" w:history="1">
        <w:r w:rsidRPr="00F86DB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7C5275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25 декабря 2015 года № 273-ФЗ «О противодействии коррупции»</w:t>
      </w:r>
      <w:r w:rsidRPr="00F86DBD">
        <w:rPr>
          <w:rFonts w:eastAsiaTheme="minorHAnsi"/>
          <w:sz w:val="28"/>
          <w:szCs w:val="28"/>
          <w:lang w:eastAsia="en-US"/>
        </w:rPr>
        <w:t xml:space="preserve"> определяется порядок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сообщения лицами, замещающими муниципальные должности в окружном Совете депутатов муниципального образования «Зеленоградский городской округ»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r w:rsidRPr="00F86DBD">
        <w:rPr>
          <w:rFonts w:eastAsiaTheme="minorHAnsi"/>
          <w:sz w:val="28"/>
          <w:szCs w:val="28"/>
          <w:lang w:eastAsia="en-US"/>
        </w:rPr>
        <w:t xml:space="preserve">, в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комиссию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r w:rsidR="002C1FC6" w:rsidRPr="002C1FC6">
        <w:rPr>
          <w:rFonts w:eastAsiaTheme="minorHAnsi"/>
          <w:sz w:val="28"/>
          <w:szCs w:val="28"/>
          <w:lang w:eastAsia="en-US"/>
        </w:rPr>
        <w:t xml:space="preserve"> </w:t>
      </w:r>
      <w:r w:rsidRPr="002C1FC6"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2. Для целей настоящего Положения используются понятия </w:t>
      </w:r>
      <w:r w:rsidR="002C1FC6">
        <w:rPr>
          <w:rFonts w:eastAsiaTheme="minorHAnsi"/>
          <w:sz w:val="28"/>
          <w:szCs w:val="28"/>
          <w:lang w:eastAsia="en-US"/>
        </w:rPr>
        <w:t>«</w:t>
      </w:r>
      <w:r w:rsidRPr="00F86DBD">
        <w:rPr>
          <w:rFonts w:eastAsiaTheme="minorHAnsi"/>
          <w:sz w:val="28"/>
          <w:szCs w:val="28"/>
          <w:lang w:eastAsia="en-US"/>
        </w:rPr>
        <w:t>личная заинтересованность</w:t>
      </w:r>
      <w:r w:rsidR="002C1FC6">
        <w:rPr>
          <w:rFonts w:eastAsiaTheme="minorHAnsi"/>
          <w:sz w:val="28"/>
          <w:szCs w:val="28"/>
          <w:lang w:eastAsia="en-US"/>
        </w:rPr>
        <w:t>»</w:t>
      </w:r>
      <w:r w:rsidRPr="00F86DBD">
        <w:rPr>
          <w:rFonts w:eastAsiaTheme="minorHAnsi"/>
          <w:sz w:val="28"/>
          <w:szCs w:val="28"/>
          <w:lang w:eastAsia="en-US"/>
        </w:rPr>
        <w:t xml:space="preserve"> и </w:t>
      </w:r>
      <w:r w:rsidR="002C1FC6">
        <w:rPr>
          <w:rFonts w:eastAsiaTheme="minorHAnsi"/>
          <w:sz w:val="28"/>
          <w:szCs w:val="28"/>
          <w:lang w:eastAsia="en-US"/>
        </w:rPr>
        <w:t>«</w:t>
      </w:r>
      <w:r w:rsidRPr="00F86DBD">
        <w:rPr>
          <w:rFonts w:eastAsiaTheme="minorHAnsi"/>
          <w:sz w:val="28"/>
          <w:szCs w:val="28"/>
          <w:lang w:eastAsia="en-US"/>
        </w:rPr>
        <w:t>конфликт интересов</w:t>
      </w:r>
      <w:r w:rsidR="002C1FC6">
        <w:rPr>
          <w:rFonts w:eastAsiaTheme="minorHAnsi"/>
          <w:sz w:val="28"/>
          <w:szCs w:val="28"/>
          <w:lang w:eastAsia="en-US"/>
        </w:rPr>
        <w:t>»</w:t>
      </w:r>
      <w:r w:rsidRPr="00F86DBD">
        <w:rPr>
          <w:rFonts w:eastAsiaTheme="minorHAnsi"/>
          <w:sz w:val="28"/>
          <w:szCs w:val="28"/>
          <w:lang w:eastAsia="en-US"/>
        </w:rPr>
        <w:t xml:space="preserve">, установленные Федеральным </w:t>
      </w:r>
      <w:hyperlink r:id="rId9" w:history="1">
        <w:r w:rsidRPr="00F86DB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от 25 декабря 2015 года № 273-ФЗ «О противодействии коррупции»</w:t>
      </w:r>
      <w:r w:rsidRPr="00F86DBD">
        <w:rPr>
          <w:rFonts w:eastAsiaTheme="minorHAnsi"/>
          <w:sz w:val="28"/>
          <w:szCs w:val="28"/>
          <w:lang w:eastAsia="en-US"/>
        </w:rPr>
        <w:t>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3. </w:t>
      </w:r>
      <w:bookmarkStart w:id="7" w:name="_Hlk500852783"/>
      <w:r w:rsidR="002C1FC6" w:rsidRPr="002C1FC6">
        <w:rPr>
          <w:rFonts w:eastAsiaTheme="minorHAnsi"/>
          <w:bCs/>
          <w:sz w:val="28"/>
          <w:szCs w:val="28"/>
          <w:lang w:eastAsia="en-US"/>
        </w:rPr>
        <w:t>Лица, замещающими муниципальные должности в окружном Совете депутатов муниципального образования «Зеленоградский городской округ»</w:t>
      </w:r>
      <w:r w:rsidR="002C1FC6" w:rsidRPr="002C1FC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bookmarkEnd w:id="7"/>
      <w:r w:rsidRPr="00F86DBD">
        <w:rPr>
          <w:rFonts w:eastAsiaTheme="minorHAnsi"/>
          <w:sz w:val="28"/>
          <w:szCs w:val="28"/>
          <w:lang w:eastAsia="en-US"/>
        </w:rPr>
        <w:t>обязан</w:t>
      </w:r>
      <w:r w:rsidR="002C1FC6">
        <w:rPr>
          <w:rFonts w:eastAsiaTheme="minorHAnsi"/>
          <w:sz w:val="28"/>
          <w:szCs w:val="28"/>
          <w:lang w:eastAsia="en-US"/>
        </w:rPr>
        <w:t>ы</w:t>
      </w:r>
      <w:r w:rsidRPr="00F86DBD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им</w:t>
      </w:r>
      <w:r w:rsidR="007C5275">
        <w:rPr>
          <w:rFonts w:eastAsiaTheme="minorHAnsi"/>
          <w:sz w:val="28"/>
          <w:szCs w:val="28"/>
          <w:lang w:eastAsia="en-US"/>
        </w:rPr>
        <w:t>и</w:t>
      </w:r>
      <w:r w:rsidRPr="00F86DBD">
        <w:rPr>
          <w:rFonts w:eastAsiaTheme="minorHAnsi"/>
          <w:sz w:val="28"/>
          <w:szCs w:val="28"/>
          <w:lang w:eastAsia="en-US"/>
        </w:rPr>
        <w:t xml:space="preserve">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4. Основанием для сообщения </w:t>
      </w:r>
      <w:r w:rsidR="002C1FC6">
        <w:rPr>
          <w:rFonts w:eastAsiaTheme="minorHAnsi"/>
          <w:bCs/>
          <w:sz w:val="28"/>
          <w:szCs w:val="28"/>
          <w:lang w:eastAsia="en-US"/>
        </w:rPr>
        <w:t>л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ица</w:t>
      </w:r>
      <w:r w:rsidR="002C1FC6">
        <w:rPr>
          <w:rFonts w:eastAsiaTheme="minorHAnsi"/>
          <w:bCs/>
          <w:sz w:val="28"/>
          <w:szCs w:val="28"/>
          <w:lang w:eastAsia="en-US"/>
        </w:rPr>
        <w:t>ми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, замещающими муниципальные должности</w:t>
      </w:r>
      <w:r w:rsidR="004438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в окружном Совете депутатов муниципального образования «Зеленоградский городской округ»</w:t>
      </w:r>
      <w:r w:rsidR="002C1FC6" w:rsidRPr="002C1FC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86DBD">
        <w:rPr>
          <w:rFonts w:eastAsiaTheme="minorHAnsi"/>
          <w:sz w:val="28"/>
          <w:szCs w:val="28"/>
          <w:lang w:eastAsia="en-US"/>
        </w:rPr>
        <w:t xml:space="preserve">в комиссию о возникновении личной заинтересованности при </w:t>
      </w:r>
      <w:r w:rsidR="007C5275">
        <w:rPr>
          <w:rFonts w:eastAsiaTheme="minorHAnsi"/>
          <w:sz w:val="28"/>
          <w:szCs w:val="28"/>
          <w:lang w:eastAsia="en-US"/>
        </w:rPr>
        <w:t>осуществлении ими</w:t>
      </w:r>
      <w:r w:rsidRPr="00F86DBD">
        <w:rPr>
          <w:rFonts w:eastAsiaTheme="minorHAnsi"/>
          <w:sz w:val="28"/>
          <w:szCs w:val="28"/>
          <w:lang w:eastAsia="en-US"/>
        </w:rPr>
        <w:t xml:space="preserve"> полномочий, которая приводит или может привести к конфликту интересов, является ситуация, при которой личная заинтересованность </w:t>
      </w:r>
      <w:r w:rsidR="002C1FC6">
        <w:rPr>
          <w:rFonts w:eastAsiaTheme="minorHAnsi"/>
          <w:sz w:val="28"/>
          <w:szCs w:val="28"/>
          <w:lang w:eastAsia="en-US"/>
        </w:rPr>
        <w:t xml:space="preserve">указанных лиц </w:t>
      </w:r>
      <w:r w:rsidRPr="00F86DBD">
        <w:rPr>
          <w:rFonts w:eastAsiaTheme="minorHAnsi"/>
          <w:sz w:val="28"/>
          <w:szCs w:val="28"/>
          <w:lang w:eastAsia="en-US"/>
        </w:rPr>
        <w:t>влияет или может повлиять на надлежащее объективное и беспристрастное осуществление им</w:t>
      </w:r>
      <w:r w:rsidR="002C1FC6">
        <w:rPr>
          <w:rFonts w:eastAsiaTheme="minorHAnsi"/>
          <w:sz w:val="28"/>
          <w:szCs w:val="28"/>
          <w:lang w:eastAsia="en-US"/>
        </w:rPr>
        <w:t>и</w:t>
      </w:r>
      <w:r w:rsidRPr="00F86DBD">
        <w:rPr>
          <w:rFonts w:eastAsiaTheme="minorHAnsi"/>
          <w:sz w:val="28"/>
          <w:szCs w:val="28"/>
          <w:lang w:eastAsia="en-US"/>
        </w:rPr>
        <w:t xml:space="preserve"> </w:t>
      </w:r>
      <w:r w:rsidR="007C5275">
        <w:rPr>
          <w:rFonts w:eastAsiaTheme="minorHAnsi"/>
          <w:sz w:val="28"/>
          <w:szCs w:val="28"/>
          <w:lang w:eastAsia="en-US"/>
        </w:rPr>
        <w:t>своих</w:t>
      </w:r>
      <w:r w:rsidRPr="00F86DBD">
        <w:rPr>
          <w:rFonts w:eastAsiaTheme="minorHAnsi"/>
          <w:sz w:val="28"/>
          <w:szCs w:val="28"/>
          <w:lang w:eastAsia="en-US"/>
        </w:rPr>
        <w:t xml:space="preserve"> полномочий.</w:t>
      </w:r>
      <w:bookmarkStart w:id="8" w:name="Par4"/>
      <w:bookmarkEnd w:id="8"/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5. Сообщение оформляется в письменной форме в виде </w:t>
      </w:r>
      <w:hyperlink w:anchor="Par61" w:history="1">
        <w:r w:rsidRPr="00F86DBD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(далее - </w:t>
      </w:r>
      <w:r w:rsidRPr="00F86DBD">
        <w:rPr>
          <w:rFonts w:eastAsiaTheme="minorHAnsi"/>
          <w:sz w:val="28"/>
          <w:szCs w:val="28"/>
          <w:lang w:eastAsia="en-US"/>
        </w:rPr>
        <w:lastRenderedPageBreak/>
        <w:t>уведомление), по форме согласно приложению к настоящему Положению и направляется на имя председателя комиссии.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6. Основанием для проведения заседания комиссии по рассмотрению вопроса, указанного в </w:t>
      </w:r>
      <w:hyperlink w:anchor="Par0" w:history="1">
        <w:r w:rsidRPr="00F86DBD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поступившее в комиссию уведомление </w:t>
      </w:r>
      <w:r w:rsidR="002C1FC6">
        <w:rPr>
          <w:rFonts w:eastAsiaTheme="minorHAnsi"/>
          <w:bCs/>
          <w:sz w:val="28"/>
          <w:szCs w:val="28"/>
          <w:lang w:eastAsia="en-US"/>
        </w:rPr>
        <w:t>л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ица, замещающ</w:t>
      </w:r>
      <w:r w:rsidR="002C1FC6">
        <w:rPr>
          <w:rFonts w:eastAsiaTheme="minorHAnsi"/>
          <w:bCs/>
          <w:sz w:val="28"/>
          <w:szCs w:val="28"/>
          <w:lang w:eastAsia="en-US"/>
        </w:rPr>
        <w:t>его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 xml:space="preserve"> муниципальн</w:t>
      </w:r>
      <w:r w:rsidR="002C1FC6">
        <w:rPr>
          <w:rFonts w:eastAsiaTheme="minorHAnsi"/>
          <w:bCs/>
          <w:sz w:val="28"/>
          <w:szCs w:val="28"/>
          <w:lang w:eastAsia="en-US"/>
        </w:rPr>
        <w:t>ую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 xml:space="preserve"> должност</w:t>
      </w:r>
      <w:r w:rsidR="002C1FC6">
        <w:rPr>
          <w:rFonts w:eastAsiaTheme="minorHAnsi"/>
          <w:bCs/>
          <w:sz w:val="28"/>
          <w:szCs w:val="28"/>
          <w:lang w:eastAsia="en-US"/>
        </w:rPr>
        <w:t>ь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 xml:space="preserve"> в окружном Совете депутатов муниципального образования «Зеленоградский городской округ»</w:t>
      </w:r>
      <w:r w:rsidRPr="00F86DBD">
        <w:rPr>
          <w:rFonts w:eastAsiaTheme="minorHAnsi"/>
          <w:sz w:val="28"/>
          <w:szCs w:val="28"/>
          <w:lang w:eastAsia="en-US"/>
        </w:rPr>
        <w:t xml:space="preserve">, предусмотренное </w:t>
      </w:r>
      <w:hyperlink w:anchor="Par4" w:history="1">
        <w:r w:rsidRPr="00F86DBD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7. Заседание комиссии назначается и проводится в порядке и сроки, определяемые </w:t>
      </w:r>
      <w:hyperlink r:id="rId10" w:history="1">
        <w:r w:rsidRPr="00F86DBD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2C1FC6">
        <w:rPr>
          <w:rFonts w:eastAsiaTheme="minorHAnsi"/>
          <w:sz w:val="28"/>
          <w:szCs w:val="28"/>
          <w:lang w:eastAsia="en-US"/>
        </w:rPr>
        <w:t xml:space="preserve">«О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интересов»</w:t>
      </w:r>
      <w:r w:rsidRPr="00F86DBD">
        <w:rPr>
          <w:rFonts w:eastAsiaTheme="minorHAnsi"/>
          <w:sz w:val="28"/>
          <w:szCs w:val="28"/>
          <w:lang w:eastAsia="en-US"/>
        </w:rPr>
        <w:t>, с особенностями, установленными настоящим Положением.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8. При подготовке рассмотрения комиссией вопроса, указанного в </w:t>
      </w:r>
      <w:hyperlink w:anchor="Par0" w:history="1">
        <w:r w:rsidRPr="00F86DBD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настоящего Положения, председатель комиссии: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а) имеет право получать в установленном порядке от </w:t>
      </w:r>
      <w:r w:rsidR="002C1FC6">
        <w:rPr>
          <w:rFonts w:eastAsiaTheme="minorHAnsi"/>
          <w:sz w:val="28"/>
          <w:szCs w:val="28"/>
          <w:lang w:eastAsia="en-US"/>
        </w:rPr>
        <w:t>лица, направившего уведомление</w:t>
      </w:r>
      <w:r w:rsidRPr="00F86DBD">
        <w:rPr>
          <w:rFonts w:eastAsiaTheme="minorHAnsi"/>
          <w:sz w:val="28"/>
          <w:szCs w:val="28"/>
          <w:lang w:eastAsia="en-US"/>
        </w:rPr>
        <w:t xml:space="preserve"> необходимые пояснения;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б) может направлять в соответствии с </w:t>
      </w:r>
      <w:hyperlink r:id="rId11" w:history="1">
        <w:r w:rsidRPr="00F86DBD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</w:t>
      </w:r>
      <w:r w:rsidR="002C1FC6" w:rsidRPr="002C1FC6">
        <w:rPr>
          <w:rFonts w:eastAsiaTheme="minorHAnsi"/>
          <w:sz w:val="28"/>
          <w:szCs w:val="28"/>
          <w:lang w:eastAsia="en-US"/>
        </w:rPr>
        <w:t xml:space="preserve">«О </w:t>
      </w:r>
      <w:r w:rsidR="002C1FC6" w:rsidRPr="002C1FC6">
        <w:rPr>
          <w:rFonts w:eastAsiaTheme="minorHAnsi"/>
          <w:bCs/>
          <w:sz w:val="28"/>
          <w:szCs w:val="28"/>
          <w:lang w:eastAsia="en-US"/>
        </w:rPr>
        <w:t>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интересов»</w:t>
      </w:r>
      <w:r w:rsidRPr="00F86DBD">
        <w:rPr>
          <w:rFonts w:eastAsiaTheme="minorHAnsi"/>
          <w:sz w:val="28"/>
          <w:szCs w:val="28"/>
          <w:lang w:eastAsia="en-US"/>
        </w:rPr>
        <w:t xml:space="preserve">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9. Заседание комиссии проводится, как правило, в присутствии </w:t>
      </w:r>
      <w:r w:rsidR="002C1FC6">
        <w:rPr>
          <w:rFonts w:eastAsiaTheme="minorHAnsi"/>
          <w:sz w:val="28"/>
          <w:szCs w:val="28"/>
          <w:lang w:eastAsia="en-US"/>
        </w:rPr>
        <w:t>лица</w:t>
      </w:r>
      <w:r w:rsidRPr="00F86DBD">
        <w:rPr>
          <w:rFonts w:eastAsiaTheme="minorHAnsi"/>
          <w:sz w:val="28"/>
          <w:szCs w:val="28"/>
          <w:lang w:eastAsia="en-US"/>
        </w:rPr>
        <w:t xml:space="preserve">, представившего уведомление. О намерении лично присутствовать на заседании комиссии </w:t>
      </w:r>
      <w:r w:rsidR="002C1FC6">
        <w:rPr>
          <w:rFonts w:eastAsiaTheme="minorHAnsi"/>
          <w:sz w:val="28"/>
          <w:szCs w:val="28"/>
          <w:lang w:eastAsia="en-US"/>
        </w:rPr>
        <w:t>лицо</w:t>
      </w:r>
      <w:r w:rsidRPr="00F86DBD">
        <w:rPr>
          <w:rFonts w:eastAsiaTheme="minorHAnsi"/>
          <w:sz w:val="28"/>
          <w:szCs w:val="28"/>
          <w:lang w:eastAsia="en-US"/>
        </w:rPr>
        <w:t>, представивш</w:t>
      </w:r>
      <w:r w:rsidR="002C1FC6">
        <w:rPr>
          <w:rFonts w:eastAsiaTheme="minorHAnsi"/>
          <w:sz w:val="28"/>
          <w:szCs w:val="28"/>
          <w:lang w:eastAsia="en-US"/>
        </w:rPr>
        <w:t>ее</w:t>
      </w:r>
      <w:r w:rsidRPr="00F86DBD">
        <w:rPr>
          <w:rFonts w:eastAsiaTheme="minorHAnsi"/>
          <w:sz w:val="28"/>
          <w:szCs w:val="28"/>
          <w:lang w:eastAsia="en-US"/>
        </w:rPr>
        <w:t xml:space="preserve"> уведомление, указывает в уведомлении.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10. Заседания комиссии могут проводиться в отсутствие </w:t>
      </w:r>
      <w:r w:rsidR="00223EC4">
        <w:rPr>
          <w:rFonts w:eastAsiaTheme="minorHAnsi"/>
          <w:sz w:val="28"/>
          <w:szCs w:val="28"/>
          <w:lang w:eastAsia="en-US"/>
        </w:rPr>
        <w:t>лица</w:t>
      </w:r>
      <w:r w:rsidRPr="00F86DBD">
        <w:rPr>
          <w:rFonts w:eastAsiaTheme="minorHAnsi"/>
          <w:sz w:val="28"/>
          <w:szCs w:val="28"/>
          <w:lang w:eastAsia="en-US"/>
        </w:rPr>
        <w:t>, представившего уведомление, в случае: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а) если в уведомлении не содержится указания о намерении </w:t>
      </w:r>
      <w:r w:rsidR="00223EC4">
        <w:rPr>
          <w:rFonts w:eastAsiaTheme="minorHAnsi"/>
          <w:sz w:val="28"/>
          <w:szCs w:val="28"/>
          <w:lang w:eastAsia="en-US"/>
        </w:rPr>
        <w:t>лица</w:t>
      </w:r>
      <w:r w:rsidRPr="00F86DBD">
        <w:rPr>
          <w:rFonts w:eastAsiaTheme="minorHAnsi"/>
          <w:sz w:val="28"/>
          <w:szCs w:val="28"/>
          <w:lang w:eastAsia="en-US"/>
        </w:rPr>
        <w:t>, представившего уведомление, лично присутствовать на заседании комиссии;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б) если </w:t>
      </w:r>
      <w:r w:rsidR="00223EC4">
        <w:rPr>
          <w:rFonts w:eastAsiaTheme="minorHAnsi"/>
          <w:sz w:val="28"/>
          <w:szCs w:val="28"/>
          <w:lang w:eastAsia="en-US"/>
        </w:rPr>
        <w:t>лицо</w:t>
      </w:r>
      <w:r w:rsidRPr="00F86DBD">
        <w:rPr>
          <w:rFonts w:eastAsiaTheme="minorHAnsi"/>
          <w:sz w:val="28"/>
          <w:szCs w:val="28"/>
          <w:lang w:eastAsia="en-US"/>
        </w:rPr>
        <w:t>, представивш</w:t>
      </w:r>
      <w:r w:rsidR="00223EC4">
        <w:rPr>
          <w:rFonts w:eastAsiaTheme="minorHAnsi"/>
          <w:sz w:val="28"/>
          <w:szCs w:val="28"/>
          <w:lang w:eastAsia="en-US"/>
        </w:rPr>
        <w:t>ее</w:t>
      </w:r>
      <w:r w:rsidRPr="00F86DBD">
        <w:rPr>
          <w:rFonts w:eastAsiaTheme="minorHAnsi"/>
          <w:sz w:val="28"/>
          <w:szCs w:val="28"/>
          <w:lang w:eastAsia="en-US"/>
        </w:rPr>
        <w:t xml:space="preserve"> уведомление, намеревающ</w:t>
      </w:r>
      <w:r w:rsidR="00223EC4">
        <w:rPr>
          <w:rFonts w:eastAsiaTheme="minorHAnsi"/>
          <w:sz w:val="28"/>
          <w:szCs w:val="28"/>
          <w:lang w:eastAsia="en-US"/>
        </w:rPr>
        <w:t>ее</w:t>
      </w:r>
      <w:r w:rsidRPr="00F86DBD">
        <w:rPr>
          <w:rFonts w:eastAsiaTheme="minorHAnsi"/>
          <w:sz w:val="28"/>
          <w:szCs w:val="28"/>
          <w:lang w:eastAsia="en-US"/>
        </w:rPr>
        <w:t>ся лично присутствовать на заседании комиссии и надлежащим образом извещенн</w:t>
      </w:r>
      <w:r w:rsidR="00223EC4">
        <w:rPr>
          <w:rFonts w:eastAsiaTheme="minorHAnsi"/>
          <w:sz w:val="28"/>
          <w:szCs w:val="28"/>
          <w:lang w:eastAsia="en-US"/>
        </w:rPr>
        <w:t>ое</w:t>
      </w:r>
      <w:r w:rsidRPr="00F86DBD">
        <w:rPr>
          <w:rFonts w:eastAsiaTheme="minorHAnsi"/>
          <w:sz w:val="28"/>
          <w:szCs w:val="28"/>
          <w:lang w:eastAsia="en-US"/>
        </w:rPr>
        <w:t xml:space="preserve"> о времени и месте его проведения, не явил</w:t>
      </w:r>
      <w:r w:rsidR="004438F0">
        <w:rPr>
          <w:rFonts w:eastAsiaTheme="minorHAnsi"/>
          <w:sz w:val="28"/>
          <w:szCs w:val="28"/>
          <w:lang w:eastAsia="en-US"/>
        </w:rPr>
        <w:t>о</w:t>
      </w:r>
      <w:r w:rsidRPr="00F86DBD">
        <w:rPr>
          <w:rFonts w:eastAsiaTheme="minorHAnsi"/>
          <w:sz w:val="28"/>
          <w:szCs w:val="28"/>
          <w:lang w:eastAsia="en-US"/>
        </w:rPr>
        <w:t>с</w:t>
      </w:r>
      <w:r w:rsidR="004438F0">
        <w:rPr>
          <w:rFonts w:eastAsiaTheme="minorHAnsi"/>
          <w:sz w:val="28"/>
          <w:szCs w:val="28"/>
          <w:lang w:eastAsia="en-US"/>
        </w:rPr>
        <w:t>ь</w:t>
      </w:r>
      <w:r w:rsidRPr="00F86DBD">
        <w:rPr>
          <w:rFonts w:eastAsiaTheme="minorHAnsi"/>
          <w:sz w:val="28"/>
          <w:szCs w:val="28"/>
          <w:lang w:eastAsia="en-US"/>
        </w:rPr>
        <w:t xml:space="preserve"> на заседание комиссии.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11.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Калининградской области, органов местного самоуправления, а также представители заинтересованных организаций.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12. На заседании комиссии в порядке, определяемом председателем комиссии, заслушиваются пояснения </w:t>
      </w:r>
      <w:r w:rsidR="00223EC4">
        <w:rPr>
          <w:rFonts w:eastAsiaTheme="minorHAnsi"/>
          <w:sz w:val="28"/>
          <w:szCs w:val="28"/>
          <w:lang w:eastAsia="en-US"/>
        </w:rPr>
        <w:t>лица</w:t>
      </w:r>
      <w:r w:rsidRPr="00F86DBD">
        <w:rPr>
          <w:rFonts w:eastAsiaTheme="minorHAnsi"/>
          <w:sz w:val="28"/>
          <w:szCs w:val="28"/>
          <w:lang w:eastAsia="en-US"/>
        </w:rPr>
        <w:t xml:space="preserve">, представившего уведомление, и рассматриваются материалы, относящиеся к вопросу, указанному в </w:t>
      </w:r>
      <w:hyperlink w:anchor="Par0" w:history="1">
        <w:r w:rsidRPr="00F86DBD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настоящего Положения. На заседании комиссии по ходатайству членов комиссии, </w:t>
      </w:r>
      <w:r w:rsidR="00223EC4">
        <w:rPr>
          <w:rFonts w:eastAsiaTheme="minorHAnsi"/>
          <w:sz w:val="28"/>
          <w:szCs w:val="28"/>
          <w:lang w:eastAsia="en-US"/>
        </w:rPr>
        <w:lastRenderedPageBreak/>
        <w:t>лица</w:t>
      </w:r>
      <w:r w:rsidRPr="00F86DBD">
        <w:rPr>
          <w:rFonts w:eastAsiaTheme="minorHAnsi"/>
          <w:sz w:val="28"/>
          <w:szCs w:val="28"/>
          <w:lang w:eastAsia="en-US"/>
        </w:rPr>
        <w:t>, представившего уведомление, могут быть заслушаны иные лица и рассмотрены представленные ими материалы.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13. По результатам рассмотрения уведомлений комиссия принимает одно из следующих решений:</w:t>
      </w:r>
    </w:p>
    <w:p w:rsidR="00F86DBD" w:rsidRPr="00F86DBD" w:rsidRDefault="00F86DBD" w:rsidP="00223E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а) признать, что при осуществлении полномочий</w:t>
      </w:r>
      <w:r w:rsidR="00223EC4">
        <w:rPr>
          <w:rFonts w:eastAsiaTheme="minorHAnsi"/>
          <w:sz w:val="28"/>
          <w:szCs w:val="28"/>
          <w:lang w:eastAsia="en-US"/>
        </w:rPr>
        <w:t xml:space="preserve"> лицом</w:t>
      </w:r>
      <w:r w:rsidRPr="00F86DBD">
        <w:rPr>
          <w:rFonts w:eastAsiaTheme="minorHAnsi"/>
          <w:sz w:val="28"/>
          <w:szCs w:val="28"/>
          <w:lang w:eastAsia="en-US"/>
        </w:rPr>
        <w:t>, направившим уведомление, конфликт интересов отсутствует;</w:t>
      </w:r>
      <w:bookmarkStart w:id="9" w:name="Par18"/>
      <w:bookmarkEnd w:id="9"/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б) признать, что при осуществлении полномочий </w:t>
      </w:r>
      <w:r w:rsidR="00223EC4">
        <w:rPr>
          <w:rFonts w:eastAsiaTheme="minorHAnsi"/>
          <w:sz w:val="28"/>
          <w:szCs w:val="28"/>
          <w:lang w:eastAsia="en-US"/>
        </w:rPr>
        <w:t>лицом</w:t>
      </w:r>
      <w:r w:rsidRPr="00F86DBD">
        <w:rPr>
          <w:rFonts w:eastAsiaTheme="minorHAnsi"/>
          <w:sz w:val="28"/>
          <w:szCs w:val="28"/>
          <w:lang w:eastAsia="en-US"/>
        </w:rPr>
        <w:t>, направившим уведомление, личная заинтересованность приводит или может привести к конфликту интересов;</w:t>
      </w:r>
      <w:bookmarkStart w:id="10" w:name="Par19"/>
      <w:bookmarkEnd w:id="10"/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в) признать, что </w:t>
      </w:r>
      <w:r w:rsidR="00223EC4">
        <w:rPr>
          <w:rFonts w:eastAsiaTheme="minorHAnsi"/>
          <w:sz w:val="28"/>
          <w:szCs w:val="28"/>
          <w:lang w:eastAsia="en-US"/>
        </w:rPr>
        <w:t>лицом</w:t>
      </w:r>
      <w:r w:rsidRPr="00F86DBD">
        <w:rPr>
          <w:rFonts w:eastAsiaTheme="minorHAnsi"/>
          <w:sz w:val="28"/>
          <w:szCs w:val="28"/>
          <w:lang w:eastAsia="en-US"/>
        </w:rPr>
        <w:t>, направившим уведомление, не соблюдались требования об урегулировании конфликта интересов.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14. В случае принятия решения, предусмотренного </w:t>
      </w:r>
      <w:hyperlink w:anchor="Par18" w:history="1">
        <w:r w:rsidRPr="00F86DBD">
          <w:rPr>
            <w:rFonts w:eastAsiaTheme="minorHAnsi"/>
            <w:sz w:val="28"/>
            <w:szCs w:val="28"/>
            <w:lang w:eastAsia="en-US"/>
          </w:rPr>
          <w:t>подпунктом "б" пункта 13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направляет указанное решение </w:t>
      </w:r>
      <w:bookmarkStart w:id="11" w:name="_Hlk500853418"/>
      <w:r w:rsidR="00223EC4">
        <w:rPr>
          <w:rFonts w:eastAsiaTheme="minorHAnsi"/>
          <w:sz w:val="28"/>
          <w:szCs w:val="28"/>
          <w:lang w:eastAsia="en-US"/>
        </w:rPr>
        <w:t>главе муниципального образования «Зеленоградский городской округ»</w:t>
      </w:r>
      <w:bookmarkEnd w:id="11"/>
      <w:r w:rsidR="00223EC4">
        <w:rPr>
          <w:rFonts w:eastAsiaTheme="minorHAnsi"/>
          <w:sz w:val="28"/>
          <w:szCs w:val="28"/>
          <w:lang w:eastAsia="en-US"/>
        </w:rPr>
        <w:t xml:space="preserve"> </w:t>
      </w:r>
      <w:r w:rsidRPr="00F86DBD">
        <w:rPr>
          <w:rFonts w:eastAsiaTheme="minorHAnsi"/>
          <w:sz w:val="28"/>
          <w:szCs w:val="28"/>
          <w:lang w:eastAsia="en-US"/>
        </w:rPr>
        <w:t xml:space="preserve">для принятия мер или обеспечения принятия мер по предотвращению или урегулированию конфликта интересов и рекомендует </w:t>
      </w:r>
      <w:r w:rsidR="00223EC4">
        <w:rPr>
          <w:rFonts w:eastAsiaTheme="minorHAnsi"/>
          <w:sz w:val="28"/>
          <w:szCs w:val="28"/>
          <w:lang w:eastAsia="en-US"/>
        </w:rPr>
        <w:t>лицу</w:t>
      </w:r>
      <w:r w:rsidRPr="00F86DBD">
        <w:rPr>
          <w:rFonts w:eastAsiaTheme="minorHAnsi"/>
          <w:sz w:val="28"/>
          <w:szCs w:val="28"/>
          <w:lang w:eastAsia="en-US"/>
        </w:rPr>
        <w:t>, направившему уведомление, принять такие меры.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15. В случае принятия решения, предусмотренного </w:t>
      </w:r>
      <w:hyperlink w:anchor="Par19" w:history="1">
        <w:r w:rsidRPr="00F86DBD">
          <w:rPr>
            <w:rFonts w:eastAsiaTheme="minorHAnsi"/>
            <w:sz w:val="28"/>
            <w:szCs w:val="28"/>
            <w:lang w:eastAsia="en-US"/>
          </w:rPr>
          <w:t>подпунктом "в" пункта 13</w:t>
        </w:r>
      </w:hyperlink>
      <w:r w:rsidRPr="00F86DBD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направляет указанное решение </w:t>
      </w:r>
      <w:r w:rsidR="00223EC4" w:rsidRPr="00223EC4">
        <w:rPr>
          <w:rFonts w:eastAsiaTheme="minorHAnsi"/>
          <w:sz w:val="28"/>
          <w:szCs w:val="28"/>
          <w:lang w:eastAsia="en-US"/>
        </w:rPr>
        <w:t>главе муниципального образования «Зеленоградский городской округ»</w:t>
      </w:r>
      <w:r w:rsidR="00223EC4">
        <w:rPr>
          <w:rFonts w:eastAsiaTheme="minorHAnsi"/>
          <w:sz w:val="28"/>
          <w:szCs w:val="28"/>
          <w:lang w:eastAsia="en-US"/>
        </w:rPr>
        <w:t xml:space="preserve"> </w:t>
      </w:r>
      <w:r w:rsidRPr="00F86DBD">
        <w:rPr>
          <w:rFonts w:eastAsiaTheme="minorHAnsi"/>
          <w:sz w:val="28"/>
          <w:szCs w:val="28"/>
          <w:lang w:eastAsia="en-US"/>
        </w:rPr>
        <w:t xml:space="preserve">для решения вопроса о применении к </w:t>
      </w:r>
      <w:r w:rsidR="00064E45" w:rsidRPr="00064E45">
        <w:rPr>
          <w:rFonts w:eastAsiaTheme="minorHAnsi"/>
          <w:sz w:val="28"/>
          <w:szCs w:val="28"/>
          <w:lang w:eastAsia="en-US"/>
        </w:rPr>
        <w:t>лицу, направившему уведомление</w:t>
      </w:r>
      <w:r w:rsidRPr="00064E45">
        <w:rPr>
          <w:rFonts w:eastAsiaTheme="minorHAnsi"/>
          <w:sz w:val="28"/>
          <w:szCs w:val="28"/>
          <w:lang w:eastAsia="en-US"/>
        </w:rPr>
        <w:t xml:space="preserve"> </w:t>
      </w:r>
      <w:r w:rsidR="00140A95">
        <w:rPr>
          <w:rFonts w:eastAsiaTheme="minorHAnsi"/>
          <w:sz w:val="28"/>
          <w:szCs w:val="28"/>
          <w:lang w:eastAsia="en-US"/>
        </w:rPr>
        <w:t xml:space="preserve">конкретных </w:t>
      </w:r>
      <w:r w:rsidRPr="00F86DBD">
        <w:rPr>
          <w:rFonts w:eastAsiaTheme="minorHAnsi"/>
          <w:sz w:val="28"/>
          <w:szCs w:val="28"/>
          <w:lang w:eastAsia="en-US"/>
        </w:rPr>
        <w:t>мер ответственности</w:t>
      </w:r>
      <w:r w:rsidR="00140A95">
        <w:rPr>
          <w:rFonts w:eastAsiaTheme="minorHAnsi"/>
          <w:sz w:val="28"/>
          <w:szCs w:val="28"/>
          <w:lang w:eastAsia="en-US"/>
        </w:rPr>
        <w:t>, либо рекомендует вынести вопрос о применении таких мер на рассмотрение окружного Совета депутатов.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16. В случае установления комиссией факта совершения </w:t>
      </w:r>
      <w:r w:rsidR="00064E45" w:rsidRPr="00064E45">
        <w:rPr>
          <w:rFonts w:eastAsiaTheme="minorHAnsi"/>
          <w:bCs/>
          <w:sz w:val="28"/>
          <w:szCs w:val="28"/>
          <w:lang w:eastAsia="en-US"/>
        </w:rPr>
        <w:t>лиц</w:t>
      </w:r>
      <w:r w:rsidR="00064E45">
        <w:rPr>
          <w:rFonts w:eastAsiaTheme="minorHAnsi"/>
          <w:bCs/>
          <w:sz w:val="28"/>
          <w:szCs w:val="28"/>
          <w:lang w:eastAsia="en-US"/>
        </w:rPr>
        <w:t>ом</w:t>
      </w:r>
      <w:r w:rsidR="00064E45" w:rsidRPr="00064E45">
        <w:rPr>
          <w:rFonts w:eastAsiaTheme="minorHAnsi"/>
          <w:bCs/>
          <w:sz w:val="28"/>
          <w:szCs w:val="28"/>
          <w:lang w:eastAsia="en-US"/>
        </w:rPr>
        <w:t>, замещающ</w:t>
      </w:r>
      <w:r w:rsidR="00064E45">
        <w:rPr>
          <w:rFonts w:eastAsiaTheme="minorHAnsi"/>
          <w:bCs/>
          <w:sz w:val="28"/>
          <w:szCs w:val="28"/>
          <w:lang w:eastAsia="en-US"/>
        </w:rPr>
        <w:t>им</w:t>
      </w:r>
      <w:r w:rsidR="00064E45" w:rsidRPr="00064E45">
        <w:rPr>
          <w:rFonts w:eastAsiaTheme="minorHAnsi"/>
          <w:bCs/>
          <w:sz w:val="28"/>
          <w:szCs w:val="28"/>
          <w:lang w:eastAsia="en-US"/>
        </w:rPr>
        <w:t xml:space="preserve"> муниципальную должность в окружном Совете депутатов муниципального образования «Зеленоградский городской округ»</w:t>
      </w:r>
      <w:r w:rsidRPr="00F86DBD">
        <w:rPr>
          <w:rFonts w:eastAsiaTheme="minorHAnsi"/>
          <w:sz w:val="28"/>
          <w:szCs w:val="28"/>
          <w:lang w:eastAsia="en-US"/>
        </w:rPr>
        <w:t xml:space="preserve">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17. Решение комиссии оформляется протоколом, который подписывается председателем, секретарем и членами комиссии, принявшими участие в ее заседании.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18. В протоколе заседания комиссии указываются: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б) формулировка рассматриваемого на заседании комиссии вопроса с указанием фамилии, имени, отчества, должности </w:t>
      </w:r>
      <w:r w:rsidR="00064E45">
        <w:rPr>
          <w:rFonts w:eastAsiaTheme="minorHAnsi"/>
          <w:sz w:val="28"/>
          <w:szCs w:val="28"/>
          <w:lang w:eastAsia="en-US"/>
        </w:rPr>
        <w:t>лиц</w:t>
      </w:r>
      <w:r w:rsidRPr="00F86DBD">
        <w:rPr>
          <w:rFonts w:eastAsiaTheme="minorHAnsi"/>
          <w:sz w:val="28"/>
          <w:szCs w:val="28"/>
          <w:lang w:eastAsia="en-US"/>
        </w:rPr>
        <w:t>, в отношении которых рассматривался вопрос;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в) источник информации, содержащей основания для проведения заседания комиссии, и дата поступления информации в комиссию;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 xml:space="preserve">г) содержание пояснений </w:t>
      </w:r>
      <w:r w:rsidR="00064E45">
        <w:rPr>
          <w:rFonts w:eastAsiaTheme="minorHAnsi"/>
          <w:sz w:val="28"/>
          <w:szCs w:val="28"/>
          <w:lang w:eastAsia="en-US"/>
        </w:rPr>
        <w:t xml:space="preserve">лица, направившего уведомление </w:t>
      </w:r>
      <w:r w:rsidRPr="00F86DBD">
        <w:rPr>
          <w:rFonts w:eastAsiaTheme="minorHAnsi"/>
          <w:sz w:val="28"/>
          <w:szCs w:val="28"/>
          <w:lang w:eastAsia="en-US"/>
        </w:rPr>
        <w:t>по существу рассматриваемых вопросов;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lastRenderedPageBreak/>
        <w:t>е) другие сведения;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ж) результаты голосования;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з) решение и обоснование его принятия.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19.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20. Выписка из решения комиссии направляется</w:t>
      </w:r>
      <w:r w:rsidR="00064E45" w:rsidRPr="00064E45">
        <w:rPr>
          <w:rFonts w:eastAsiaTheme="minorHAnsi"/>
          <w:sz w:val="28"/>
          <w:szCs w:val="28"/>
          <w:lang w:eastAsia="en-US"/>
        </w:rPr>
        <w:t xml:space="preserve"> лиц</w:t>
      </w:r>
      <w:r w:rsidR="00064E45">
        <w:rPr>
          <w:rFonts w:eastAsiaTheme="minorHAnsi"/>
          <w:sz w:val="28"/>
          <w:szCs w:val="28"/>
          <w:lang w:eastAsia="en-US"/>
        </w:rPr>
        <w:t>у</w:t>
      </w:r>
      <w:r w:rsidR="00064E45" w:rsidRPr="00064E45">
        <w:rPr>
          <w:rFonts w:eastAsiaTheme="minorHAnsi"/>
          <w:sz w:val="28"/>
          <w:szCs w:val="28"/>
          <w:lang w:eastAsia="en-US"/>
        </w:rPr>
        <w:t>, направивше</w:t>
      </w:r>
      <w:r w:rsidR="00064E45">
        <w:rPr>
          <w:rFonts w:eastAsiaTheme="minorHAnsi"/>
          <w:sz w:val="28"/>
          <w:szCs w:val="28"/>
          <w:lang w:eastAsia="en-US"/>
        </w:rPr>
        <w:t>му</w:t>
      </w:r>
      <w:r w:rsidR="00064E45" w:rsidRPr="00064E45">
        <w:rPr>
          <w:rFonts w:eastAsiaTheme="minorHAnsi"/>
          <w:sz w:val="28"/>
          <w:szCs w:val="28"/>
          <w:lang w:eastAsia="en-US"/>
        </w:rPr>
        <w:t xml:space="preserve"> уведомление </w:t>
      </w:r>
      <w:r w:rsidRPr="00F86DBD">
        <w:rPr>
          <w:rFonts w:eastAsiaTheme="minorHAnsi"/>
          <w:sz w:val="28"/>
          <w:szCs w:val="28"/>
          <w:lang w:eastAsia="en-US"/>
        </w:rPr>
        <w:t>в течение пяти рабочих дней после подписания протокола заседания комиссии.</w:t>
      </w:r>
    </w:p>
    <w:p w:rsidR="00F86DBD" w:rsidRPr="00F86DBD" w:rsidRDefault="00F86DBD" w:rsidP="00F86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6DBD">
        <w:rPr>
          <w:rFonts w:eastAsiaTheme="minorHAnsi"/>
          <w:sz w:val="28"/>
          <w:szCs w:val="28"/>
          <w:lang w:eastAsia="en-US"/>
        </w:rPr>
        <w:t>21. Решение комиссии может быть обжаловано в порядке, установленном законодательством Российской Федерации.</w:t>
      </w:r>
    </w:p>
    <w:p w:rsidR="00F86DBD" w:rsidRDefault="00F86DBD" w:rsidP="00F86D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A95" w:rsidRDefault="00140A95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DBD" w:rsidRPr="00064E45" w:rsidRDefault="00F86DBD" w:rsidP="00F86DBD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86DBD" w:rsidRPr="00140A95" w:rsidRDefault="00F86DBD" w:rsidP="00064E4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40A95">
        <w:rPr>
          <w:rFonts w:eastAsiaTheme="minorHAnsi"/>
          <w:lang w:eastAsia="en-US"/>
        </w:rPr>
        <w:t>Приложение</w:t>
      </w:r>
    </w:p>
    <w:p w:rsidR="00064E45" w:rsidRPr="00140A95" w:rsidRDefault="00F86DBD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lang w:eastAsia="en-US"/>
        </w:rPr>
        <w:t>к Положени</w:t>
      </w:r>
      <w:r w:rsidR="00064E45" w:rsidRPr="00140A95">
        <w:rPr>
          <w:rFonts w:eastAsiaTheme="minorHAnsi"/>
          <w:lang w:eastAsia="en-US"/>
        </w:rPr>
        <w:t>ю</w:t>
      </w:r>
      <w:r w:rsidRPr="00140A95">
        <w:rPr>
          <w:rFonts w:eastAsiaTheme="minorHAnsi"/>
          <w:lang w:eastAsia="en-US"/>
        </w:rPr>
        <w:t xml:space="preserve"> </w:t>
      </w:r>
      <w:r w:rsidR="00064E45" w:rsidRPr="00140A95">
        <w:rPr>
          <w:rFonts w:eastAsiaTheme="minorHAnsi"/>
          <w:bCs/>
          <w:lang w:eastAsia="en-US"/>
        </w:rPr>
        <w:t>о порядке сообщения лицами,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 замещающими муниципальные должности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в окружном Совете депутатов 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>муниципального образования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 «Зеленоградский городской округ»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 о возникновении личной заинтересованности 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при осуществлении ими полномочий, </w:t>
      </w:r>
    </w:p>
    <w:p w:rsidR="00064E45" w:rsidRPr="00140A95" w:rsidRDefault="00064E45" w:rsidP="00064E4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140A95">
        <w:rPr>
          <w:rFonts w:eastAsiaTheme="minorHAnsi"/>
          <w:bCs/>
          <w:lang w:eastAsia="en-US"/>
        </w:rPr>
        <w:t>которая приводит или может привести</w:t>
      </w:r>
    </w:p>
    <w:p w:rsidR="00F86DBD" w:rsidRPr="00140A95" w:rsidRDefault="00064E45" w:rsidP="00140A95">
      <w:pPr>
        <w:autoSpaceDE w:val="0"/>
        <w:autoSpaceDN w:val="0"/>
        <w:adjustRightInd w:val="0"/>
        <w:jc w:val="right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140A95">
        <w:rPr>
          <w:rFonts w:eastAsiaTheme="minorHAnsi"/>
          <w:bCs/>
          <w:lang w:eastAsia="en-US"/>
        </w:rPr>
        <w:t xml:space="preserve"> к конфликту интересов</w:t>
      </w:r>
    </w:p>
    <w:p w:rsidR="00F86DBD" w:rsidRPr="00064E45" w:rsidRDefault="00F86DBD" w:rsidP="00140A95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8"/>
          <w:szCs w:val="28"/>
          <w:lang w:eastAsia="en-US"/>
        </w:rPr>
      </w:pPr>
    </w:p>
    <w:p w:rsidR="00140A95" w:rsidRPr="007C5275" w:rsidRDefault="00F86DBD" w:rsidP="00140A95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C527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Председателю комиссии</w:t>
      </w:r>
      <w:r w:rsidR="00140A95" w:rsidRPr="007C527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140A95"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окружного Совета депутатов муниципального образования</w:t>
      </w:r>
    </w:p>
    <w:p w:rsidR="00140A95" w:rsidRPr="007C5275" w:rsidRDefault="00140A95" w:rsidP="00140A95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«Зеленоградский городской округ» по соблюдению депутатами </w:t>
      </w:r>
    </w:p>
    <w:p w:rsidR="00140A95" w:rsidRPr="007C5275" w:rsidRDefault="00140A95" w:rsidP="007C5275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окружного Совета депутатов</w:t>
      </w:r>
      <w:r w:rsidR="007C5275"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</w:t>
      </w:r>
      <w:r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муниципального образования </w:t>
      </w:r>
    </w:p>
    <w:p w:rsidR="007C5275" w:rsidRPr="007C5275" w:rsidRDefault="00140A95" w:rsidP="007C5275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«Зеленоградский городской округ» установленных</w:t>
      </w:r>
    </w:p>
    <w:p w:rsidR="00140A95" w:rsidRPr="007C5275" w:rsidRDefault="00140A95" w:rsidP="007C5275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законодательством запретов и ограничений,</w:t>
      </w:r>
    </w:p>
    <w:p w:rsidR="00F86DBD" w:rsidRPr="00064E45" w:rsidRDefault="00140A95" w:rsidP="00140A95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  <w:r w:rsidRPr="007C527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требований об урегулировании конфликта интересов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7C5275" w:rsidRPr="00064E45" w:rsidRDefault="007C5275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sz w:val="20"/>
          <w:szCs w:val="20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от 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(Ф.И.О., замещаемая должность)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2" w:name="Par61"/>
      <w:bookmarkEnd w:id="12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о возникновении личной заинтересованности при осуществлении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полномочий, которая приводит или может привести к конфликту интересов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Сообщаю   о   возникновении   у   меня личной заинтересованности при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осуществлении полномочий, которая приводит или может привести к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конфликту интересов (нужное подчеркнуть).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Обстоятельства,  являющиеся    основанием    возникновения    личной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заинтересованности: 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Полномочия, на исполнение которых влияет или может повлиять личная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заинтересованность: 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Предлагаемые   меры по предотвращению или урегулированию конфликта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интересов: 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Намереваюсь (не намереваюсь) лично присутствовать на заседании комиссии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 рассмотрении настоящего уведомления (нужное подчеркнуть).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 20___ г.      ________________      _____________________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 лица,       (расшифровка подписи)</w:t>
      </w:r>
      <w:proofErr w:type="gramEnd"/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  <w:r w:rsidR="007C527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направляющего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уведомление)</w:t>
      </w:r>
    </w:p>
    <w:p w:rsidR="00F86DBD" w:rsidRDefault="00F86DBD" w:rsidP="00F86D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5180" w:rsidRPr="005533AA" w:rsidRDefault="000F5180" w:rsidP="00FA0BAF">
      <w:pPr>
        <w:rPr>
          <w:sz w:val="28"/>
          <w:szCs w:val="28"/>
        </w:rPr>
      </w:pPr>
    </w:p>
    <w:sectPr w:rsidR="000F5180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64E45"/>
    <w:rsid w:val="000719F0"/>
    <w:rsid w:val="000B143E"/>
    <w:rsid w:val="000E250B"/>
    <w:rsid w:val="000F5180"/>
    <w:rsid w:val="000F6891"/>
    <w:rsid w:val="00140A95"/>
    <w:rsid w:val="0014334A"/>
    <w:rsid w:val="00181DCA"/>
    <w:rsid w:val="001B4D87"/>
    <w:rsid w:val="001E729E"/>
    <w:rsid w:val="002158EE"/>
    <w:rsid w:val="00221D64"/>
    <w:rsid w:val="00223EC4"/>
    <w:rsid w:val="00261ACA"/>
    <w:rsid w:val="0026435A"/>
    <w:rsid w:val="002C1FC6"/>
    <w:rsid w:val="002D289F"/>
    <w:rsid w:val="002E3469"/>
    <w:rsid w:val="0031449F"/>
    <w:rsid w:val="00322FD3"/>
    <w:rsid w:val="00335DF5"/>
    <w:rsid w:val="0039200C"/>
    <w:rsid w:val="003B534B"/>
    <w:rsid w:val="003C2A63"/>
    <w:rsid w:val="003C5A7D"/>
    <w:rsid w:val="003F1F98"/>
    <w:rsid w:val="003F6D03"/>
    <w:rsid w:val="0040563F"/>
    <w:rsid w:val="00435074"/>
    <w:rsid w:val="004438F0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6F6"/>
    <w:rsid w:val="00562072"/>
    <w:rsid w:val="00562C7E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72EF"/>
    <w:rsid w:val="006F333D"/>
    <w:rsid w:val="00716DCD"/>
    <w:rsid w:val="007252AC"/>
    <w:rsid w:val="00735278"/>
    <w:rsid w:val="00747298"/>
    <w:rsid w:val="00783505"/>
    <w:rsid w:val="00783861"/>
    <w:rsid w:val="007A4B2D"/>
    <w:rsid w:val="007B2B35"/>
    <w:rsid w:val="007C5275"/>
    <w:rsid w:val="00802E31"/>
    <w:rsid w:val="008502A5"/>
    <w:rsid w:val="00853868"/>
    <w:rsid w:val="008B550B"/>
    <w:rsid w:val="008C3A10"/>
    <w:rsid w:val="008D0395"/>
    <w:rsid w:val="008D2347"/>
    <w:rsid w:val="008D7A3A"/>
    <w:rsid w:val="00946816"/>
    <w:rsid w:val="00970B4B"/>
    <w:rsid w:val="009825EC"/>
    <w:rsid w:val="009F557B"/>
    <w:rsid w:val="00A72F18"/>
    <w:rsid w:val="00A77F7F"/>
    <w:rsid w:val="00AA0459"/>
    <w:rsid w:val="00AB4841"/>
    <w:rsid w:val="00AC49D7"/>
    <w:rsid w:val="00AD5304"/>
    <w:rsid w:val="00AF375F"/>
    <w:rsid w:val="00B2399C"/>
    <w:rsid w:val="00BD26CA"/>
    <w:rsid w:val="00BF56DE"/>
    <w:rsid w:val="00C04859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87F09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64BF"/>
    <w:rsid w:val="00F137AF"/>
    <w:rsid w:val="00F6138F"/>
    <w:rsid w:val="00F86DBD"/>
    <w:rsid w:val="00FA0BAF"/>
    <w:rsid w:val="00FB65B1"/>
    <w:rsid w:val="00FB7A81"/>
    <w:rsid w:val="00FC33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21448B4E72640D2C823A5ADB4109374EC6D847DE027E634EE4BB50FHDU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21448B4E72640D2C83DA8BBD84E9A72E633897EED2DB360B110E858D4E62D85EBA5C840A9DCD44A7FE2H7U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21448B4E72640D2C83DA8BBD84E9A72E633897EED2DB360B110E858D4E62D85EBA5C840A9DCD44A7FE2H7U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21448B4E72640D2C823A5ADB4109374EC6D847DE027E634EE4BB50FHDUD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71B3-2D10-4E86-AAB4-1A24A4B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2017-12-18T09:54:00Z</cp:lastPrinted>
  <dcterms:created xsi:type="dcterms:W3CDTF">2017-12-12T12:27:00Z</dcterms:created>
  <dcterms:modified xsi:type="dcterms:W3CDTF">2017-12-18T09:54:00Z</dcterms:modified>
</cp:coreProperties>
</file>